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CE8" w:rsidRPr="00096056" w:rsidRDefault="00741CE8" w:rsidP="00741CE8">
      <w:pPr>
        <w:shd w:val="clear" w:color="auto" w:fill="FFFFFF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60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096056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ктивные формы и методы обучения </w:t>
      </w:r>
      <w:r w:rsidRPr="00096056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на уроках русского языка и литературы как средство повышения мотивации и эффективности урока.</w:t>
      </w:r>
    </w:p>
    <w:p w:rsidR="00741CE8" w:rsidRPr="00096056" w:rsidRDefault="00741CE8" w:rsidP="00741CE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6056">
        <w:rPr>
          <w:rFonts w:ascii="Times New Roman" w:hAnsi="Times New Roman" w:cs="Times New Roman"/>
          <w:sz w:val="28"/>
          <w:szCs w:val="28"/>
        </w:rPr>
        <w:t>В последнее время Российская система образования претерпевает постоянные изменения, которые вызвали необходимость приведения российского образования в соответствие новым реалиям. В стране созрело понимание определяющей роли образования в развитии всех составляющих нашей жизни, государством стало уделяться повышенное внимание к проблемам его качества и эффективности.</w:t>
      </w:r>
    </w:p>
    <w:p w:rsidR="00741CE8" w:rsidRPr="00096056" w:rsidRDefault="00741CE8" w:rsidP="00741C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6056">
        <w:rPr>
          <w:rFonts w:ascii="Times New Roman" w:hAnsi="Times New Roman" w:cs="Times New Roman"/>
          <w:sz w:val="28"/>
          <w:szCs w:val="28"/>
        </w:rPr>
        <w:tab/>
        <w:t xml:space="preserve">Для достижения поставленных государством целей образования, нам, педагогам, необходимо усовершенствовать формы организации образовательного процесса, внедрить новые технологии и методы обучения, принципиально изменить свою позицию, как педагога и позицию обучающегося, значительно повысить познавательную мотивацию школьников. </w:t>
      </w:r>
    </w:p>
    <w:p w:rsidR="00741CE8" w:rsidRPr="00096056" w:rsidRDefault="00741CE8" w:rsidP="00A91A0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6056">
        <w:rPr>
          <w:rFonts w:ascii="Times New Roman" w:hAnsi="Times New Roman" w:cs="Times New Roman"/>
          <w:sz w:val="28"/>
          <w:szCs w:val="28"/>
        </w:rPr>
        <w:t xml:space="preserve">Новые </w:t>
      </w:r>
      <w:proofErr w:type="spellStart"/>
      <w:r w:rsidRPr="00096056">
        <w:rPr>
          <w:rFonts w:ascii="Times New Roman" w:hAnsi="Times New Roman" w:cs="Times New Roman"/>
          <w:sz w:val="28"/>
          <w:szCs w:val="28"/>
        </w:rPr>
        <w:t>ФГОСы</w:t>
      </w:r>
      <w:proofErr w:type="spellEnd"/>
      <w:r w:rsidRPr="00096056">
        <w:rPr>
          <w:rFonts w:ascii="Times New Roman" w:hAnsi="Times New Roman" w:cs="Times New Roman"/>
          <w:sz w:val="28"/>
          <w:szCs w:val="28"/>
        </w:rPr>
        <w:t xml:space="preserve"> чётко определили приоритеты общего среднего образования. Перед учителями  теперь стоит цель не только обучения, но в равной мере воспитания, развития и социализации личности обучающегося.</w:t>
      </w:r>
    </w:p>
    <w:p w:rsidR="00741CE8" w:rsidRDefault="00741CE8" w:rsidP="00741CE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6056">
        <w:rPr>
          <w:rFonts w:ascii="Times New Roman" w:hAnsi="Times New Roman" w:cs="Times New Roman"/>
          <w:sz w:val="28"/>
          <w:szCs w:val="28"/>
        </w:rPr>
        <w:t xml:space="preserve">Реализовать новую стратегию прежними педагогическими инструментами невозможно, требуются новые образовательные технологии и методы. Причём, эти технологии должны обеспечить перевод </w:t>
      </w:r>
      <w:proofErr w:type="gramStart"/>
      <w:r w:rsidRPr="00096056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096056">
        <w:rPr>
          <w:rFonts w:ascii="Times New Roman" w:hAnsi="Times New Roman" w:cs="Times New Roman"/>
          <w:sz w:val="28"/>
          <w:szCs w:val="28"/>
        </w:rPr>
        <w:t xml:space="preserve"> на позицию заинтересованной в своём обучении личности и обеспечить уверенное достижение поставленных стандартами образовательных целей.</w:t>
      </w:r>
    </w:p>
    <w:p w:rsidR="00741CE8" w:rsidRPr="00096056" w:rsidRDefault="00741CE8" w:rsidP="00EB3B7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сейчас м</w:t>
      </w:r>
      <w:r w:rsidRPr="00741CE8">
        <w:rPr>
          <w:rFonts w:ascii="Times New Roman" w:hAnsi="Times New Roman" w:cs="Times New Roman"/>
          <w:sz w:val="28"/>
          <w:szCs w:val="28"/>
        </w:rPr>
        <w:t>ы сталкиваемся с такими чертами современного мира как неопределенность буду</w:t>
      </w:r>
      <w:r>
        <w:rPr>
          <w:rFonts w:ascii="Times New Roman" w:hAnsi="Times New Roman" w:cs="Times New Roman"/>
          <w:sz w:val="28"/>
          <w:szCs w:val="28"/>
        </w:rPr>
        <w:t>щего,</w:t>
      </w:r>
      <w:r w:rsidRPr="00741CE8">
        <w:rPr>
          <w:rFonts w:ascii="Times New Roman" w:hAnsi="Times New Roman" w:cs="Times New Roman"/>
          <w:sz w:val="28"/>
          <w:szCs w:val="28"/>
        </w:rPr>
        <w:t xml:space="preserve"> стремительным развитием технологий, динамичным изменением жизни в целом. К нам приходят ученики, для которых происходящее на экране планшета порой реальнее, чем живое слово учителя в классе. Ученики, которые смотрят на учителя не снизу вверх, как это было еще  десятилетие назад, а как на равного партнера. Сегодня на смену культу успеваемости и дисциплины приходит ориентация на личность </w:t>
      </w:r>
      <w:r w:rsidRPr="00741CE8">
        <w:rPr>
          <w:rFonts w:ascii="Times New Roman" w:hAnsi="Times New Roman" w:cs="Times New Roman"/>
          <w:sz w:val="28"/>
          <w:szCs w:val="28"/>
        </w:rPr>
        <w:lastRenderedPageBreak/>
        <w:t>с её притязаниями на своё место в новом мире. Перед учителем встает вопрос: Как учить, какие методы и технологии выбрать?</w:t>
      </w:r>
    </w:p>
    <w:p w:rsidR="00741CE8" w:rsidRPr="00EB3B74" w:rsidRDefault="00741CE8" w:rsidP="00EB3B74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3B74">
        <w:rPr>
          <w:rFonts w:ascii="Times New Roman" w:hAnsi="Times New Roman" w:cs="Times New Roman"/>
          <w:sz w:val="28"/>
          <w:szCs w:val="28"/>
        </w:rPr>
        <w:t xml:space="preserve">Все вышеизложенное определило тему моей работы  </w:t>
      </w:r>
      <w:r w:rsidR="00EB3B74" w:rsidRPr="00EB3B74">
        <w:rPr>
          <w:rFonts w:ascii="Times New Roman" w:hAnsi="Times New Roman" w:cs="Times New Roman"/>
          <w:sz w:val="28"/>
          <w:szCs w:val="28"/>
        </w:rPr>
        <w:t>« Активные</w:t>
      </w:r>
      <w:r w:rsidRPr="00EB3B74">
        <w:rPr>
          <w:rFonts w:ascii="Times New Roman" w:hAnsi="Times New Roman" w:cs="Times New Roman"/>
          <w:sz w:val="28"/>
          <w:szCs w:val="28"/>
        </w:rPr>
        <w:t xml:space="preserve"> форм</w:t>
      </w:r>
      <w:r w:rsidR="00EB3B74" w:rsidRPr="00EB3B74">
        <w:rPr>
          <w:rFonts w:ascii="Times New Roman" w:hAnsi="Times New Roman" w:cs="Times New Roman"/>
          <w:sz w:val="28"/>
          <w:szCs w:val="28"/>
        </w:rPr>
        <w:t>ы и методы</w:t>
      </w:r>
      <w:r w:rsidRPr="00EB3B74">
        <w:rPr>
          <w:rFonts w:ascii="Times New Roman" w:hAnsi="Times New Roman" w:cs="Times New Roman"/>
          <w:sz w:val="28"/>
          <w:szCs w:val="28"/>
        </w:rPr>
        <w:t xml:space="preserve"> обучения на уроках русского языка и литературы» и её цель</w:t>
      </w:r>
      <w:r w:rsidR="00EB3B74" w:rsidRPr="00EB3B74">
        <w:rPr>
          <w:rFonts w:ascii="Times New Roman" w:hAnsi="Times New Roman" w:cs="Times New Roman"/>
          <w:sz w:val="28"/>
          <w:szCs w:val="28"/>
        </w:rPr>
        <w:t xml:space="preserve">: </w:t>
      </w:r>
      <w:r w:rsidR="00EB3B74" w:rsidRPr="00EB3B74">
        <w:rPr>
          <w:rFonts w:ascii="Times New Roman" w:hAnsi="Times New Roman" w:cs="Times New Roman"/>
          <w:bCs/>
          <w:sz w:val="28"/>
          <w:szCs w:val="28"/>
        </w:rPr>
        <w:t>Повышение мотивации обучающихся к изучению русского языка и литературы путем использования на уроках активных форм и методов учебной деятельности. Задачи: усиление практической направленности обучения русскому языку и литературе посредством вовлечения учащихся в различные виды деятельности.</w:t>
      </w:r>
    </w:p>
    <w:p w:rsidR="00EB3B74" w:rsidRPr="00EB3B74" w:rsidRDefault="00EB3B74" w:rsidP="00EB3B74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3B74">
        <w:rPr>
          <w:rFonts w:ascii="Times New Roman" w:hAnsi="Times New Roman" w:cs="Times New Roman"/>
          <w:sz w:val="28"/>
          <w:szCs w:val="28"/>
        </w:rPr>
        <w:tab/>
      </w:r>
      <w:r w:rsidRPr="00EB3B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родоначальникам идей активизации относят </w:t>
      </w:r>
      <w:hyperlink r:id="rId6" w:tooltip="Я.А.Коменский" w:history="1">
        <w:r w:rsidRPr="00EB3B74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Я.А. Коменского</w:t>
        </w:r>
      </w:hyperlink>
      <w:r w:rsidRPr="00EB3B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7" w:tooltip="Ж.-Ж. Руссо" w:history="1">
        <w:r w:rsidRPr="00EB3B74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Ж.-Ж. Руссо</w:t>
        </w:r>
      </w:hyperlink>
      <w:r w:rsidRPr="00EB3B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8" w:tooltip="И.Г. Песталоцци" w:history="1">
        <w:r w:rsidRPr="00EB3B74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И.Г. Песталоцци</w:t>
        </w:r>
      </w:hyperlink>
      <w:r w:rsidRPr="00EB3B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9" w:tooltip="Г.Гегель" w:history="1">
        <w:r w:rsidRPr="00EB3B74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Г. Гегеля</w:t>
        </w:r>
      </w:hyperlink>
      <w:r w:rsidRPr="00EB3B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Ф. </w:t>
      </w:r>
      <w:proofErr w:type="spellStart"/>
      <w:r w:rsidRPr="00EB3B74">
        <w:rPr>
          <w:rFonts w:ascii="Times New Roman" w:hAnsi="Times New Roman" w:cs="Times New Roman"/>
          <w:color w:val="000000" w:themeColor="text1"/>
          <w:sz w:val="28"/>
          <w:szCs w:val="28"/>
        </w:rPr>
        <w:t>Фрёбеля</w:t>
      </w:r>
      <w:proofErr w:type="spellEnd"/>
      <w:r w:rsidRPr="00EB3B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Из числа отечественных ученых к проблеме активности в разное время обращались: </w:t>
      </w:r>
      <w:hyperlink r:id="rId10" w:tooltip="Ананьев, Борис Герасимович" w:history="1">
        <w:r w:rsidRPr="00EB3B74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Б.Г. Ананьев</w:t>
        </w:r>
      </w:hyperlink>
      <w:r w:rsidRPr="00EB3B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11" w:tooltip="Н.А. Бердяев" w:history="1">
        <w:r w:rsidRPr="00EB3B74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Н.А. Бердяев</w:t>
        </w:r>
      </w:hyperlink>
      <w:r w:rsidRPr="00EB3B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12" w:tooltip="Л.С. Выготский" w:history="1">
        <w:r w:rsidRPr="00EB3B74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Л.С. </w:t>
        </w:r>
        <w:proofErr w:type="spellStart"/>
        <w:r w:rsidRPr="00EB3B74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Выготский</w:t>
        </w:r>
        <w:proofErr w:type="spellEnd"/>
      </w:hyperlink>
      <w:r w:rsidRPr="00EB3B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13" w:tooltip="Н.А. Добролюбов" w:history="1">
        <w:r w:rsidRPr="00EB3B74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Н.А. Добролюбов</w:t>
        </w:r>
      </w:hyperlink>
      <w:r w:rsidRPr="00EB3B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14" w:tooltip="А.Н. Леонтьев" w:history="1">
        <w:r w:rsidRPr="00EB3B74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А.Н. Леонтьев</w:t>
        </w:r>
      </w:hyperlink>
      <w:r w:rsidRPr="00EB3B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Л. М. Лопатин, </w:t>
      </w:r>
      <w:hyperlink r:id="rId15" w:tooltip="А.С. Макаренко" w:history="1">
        <w:r w:rsidRPr="00EB3B74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А.С. Макаренко</w:t>
        </w:r>
      </w:hyperlink>
      <w:r w:rsidRPr="00EB3B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16" w:tooltip="С.Л. Рубинштейн" w:history="1">
        <w:r w:rsidRPr="00EB3B74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С.Л. Рубинштейн</w:t>
        </w:r>
      </w:hyperlink>
      <w:r w:rsidRPr="00EB3B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17" w:tooltip="В.А. Сухомлинский" w:history="1">
        <w:r w:rsidRPr="00EB3B74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В.А. Сухомлинский</w:t>
        </w:r>
      </w:hyperlink>
      <w:r w:rsidRPr="00EB3B74">
        <w:rPr>
          <w:rFonts w:ascii="Times New Roman" w:hAnsi="Times New Roman" w:cs="Times New Roman"/>
          <w:color w:val="000000" w:themeColor="text1"/>
          <w:sz w:val="28"/>
          <w:szCs w:val="28"/>
        </w:rPr>
        <w:t>, К. Д. Ушинский.</w:t>
      </w:r>
    </w:p>
    <w:p w:rsidR="008145B9" w:rsidRPr="00EB3B74" w:rsidRDefault="00741CE8" w:rsidP="00EB3B74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145B9">
        <w:rPr>
          <w:rFonts w:ascii="Times New Roman" w:hAnsi="Times New Roman" w:cs="Times New Roman"/>
          <w:sz w:val="28"/>
          <w:szCs w:val="28"/>
        </w:rPr>
        <w:t xml:space="preserve">«Скажи мне – и я забуду, покажи мне – и я запомню, вовлеки меня – и я пойму". Древняя китайская мудрость как нельзя лучше характеризует активные методы обучения. </w:t>
      </w:r>
      <w:r w:rsidR="008145B9" w:rsidRPr="0009605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Активные</w:t>
      </w:r>
      <w:r w:rsidR="008145B9" w:rsidRPr="000960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8145B9" w:rsidRPr="0009605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методы</w:t>
      </w:r>
      <w:r w:rsidR="008145B9" w:rsidRPr="000960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8145B9" w:rsidRPr="0009605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обучения</w:t>
      </w:r>
      <w:r w:rsidR="008145B9" w:rsidRPr="000960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8145B9" w:rsidRPr="0009605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– это система методов, обеспечивающих активность и разнообразие мыслительной и практической деятельности учащихся в процессе освоения учебного материала.</w:t>
      </w:r>
    </w:p>
    <w:p w:rsidR="00741CE8" w:rsidRPr="00741CE8" w:rsidRDefault="00741CE8" w:rsidP="008145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CE8">
        <w:rPr>
          <w:rFonts w:ascii="Times New Roman" w:hAnsi="Times New Roman" w:cs="Times New Roman"/>
          <w:sz w:val="28"/>
          <w:szCs w:val="28"/>
        </w:rPr>
        <w:tab/>
      </w:r>
      <w:r w:rsidR="008145B9">
        <w:rPr>
          <w:rFonts w:ascii="Times New Roman" w:hAnsi="Times New Roman" w:cs="Times New Roman"/>
          <w:sz w:val="28"/>
          <w:szCs w:val="28"/>
        </w:rPr>
        <w:t xml:space="preserve">          Цель активных методов обучения - это научить детей генерировать идеи. При этом не надо требовать, чтобы каждая высказанная идея была правильной и рациональной. Научить детей смело высказывать свои идеи "на людях" гораздо важнее формального требования. Отсюда вытекают еще несколько целей. Например, научить детей фантазировать. Или - научить детей говорить по одному, слушать других детей не перебивая, </w:t>
      </w:r>
      <w:r w:rsidR="00DF1140">
        <w:rPr>
          <w:rFonts w:ascii="Times New Roman" w:hAnsi="Times New Roman" w:cs="Times New Roman"/>
          <w:sz w:val="28"/>
          <w:szCs w:val="28"/>
        </w:rPr>
        <w:t xml:space="preserve">уважать </w:t>
      </w:r>
      <w:r w:rsidR="008145B9">
        <w:rPr>
          <w:rFonts w:ascii="Times New Roman" w:hAnsi="Times New Roman" w:cs="Times New Roman"/>
          <w:sz w:val="28"/>
          <w:szCs w:val="28"/>
        </w:rPr>
        <w:t>чужое мнение.</w:t>
      </w:r>
      <w:r w:rsidR="008145B9">
        <w:rPr>
          <w:rFonts w:ascii="Times New Roman" w:hAnsi="Times New Roman" w:cs="Times New Roman"/>
          <w:sz w:val="28"/>
          <w:szCs w:val="28"/>
        </w:rPr>
        <w:br/>
        <w:t xml:space="preserve">        Несомненная цель АМО это и поддержка робкого ребенка, похвалив его </w:t>
      </w:r>
      <w:r w:rsidR="008145B9">
        <w:rPr>
          <w:rFonts w:ascii="Times New Roman" w:hAnsi="Times New Roman" w:cs="Times New Roman"/>
          <w:sz w:val="28"/>
          <w:szCs w:val="28"/>
        </w:rPr>
        <w:lastRenderedPageBreak/>
        <w:t>идею, даже если она слабая. Наконец, подспорьем для педагога станет то, что применение АМО позволит оценить общую активность детей.</w:t>
      </w:r>
    </w:p>
    <w:p w:rsidR="00DF069A" w:rsidRDefault="008145B9" w:rsidP="008145B9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96056">
        <w:rPr>
          <w:rFonts w:ascii="Times New Roman" w:hAnsi="Times New Roman" w:cs="Times New Roman"/>
          <w:sz w:val="28"/>
          <w:szCs w:val="28"/>
        </w:rPr>
        <w:t xml:space="preserve">В ходе проектирования урока с использованием АМО я подбираю методы с учётом специфических целей этапа, всего урока и </w:t>
      </w:r>
      <w:proofErr w:type="spellStart"/>
      <w:r w:rsidRPr="00096056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096056">
        <w:rPr>
          <w:rFonts w:ascii="Times New Roman" w:hAnsi="Times New Roman" w:cs="Times New Roman"/>
          <w:sz w:val="28"/>
          <w:szCs w:val="28"/>
        </w:rPr>
        <w:t xml:space="preserve"> целей. </w:t>
      </w:r>
    </w:p>
    <w:p w:rsidR="008145B9" w:rsidRPr="00096056" w:rsidRDefault="008145B9" w:rsidP="008145B9">
      <w:pPr>
        <w:pStyle w:val="a3"/>
        <w:numPr>
          <w:ilvl w:val="0"/>
          <w:numId w:val="1"/>
        </w:numPr>
        <w:spacing w:after="0" w:line="360" w:lineRule="auto"/>
        <w:ind w:right="150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096056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 xml:space="preserve">АМ начала </w:t>
      </w:r>
      <w:r w:rsidR="00C728D4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урока</w:t>
      </w:r>
      <w:r w:rsidRPr="00096056">
        <w:rPr>
          <w:rFonts w:ascii="Times New Roman" w:eastAsia="Times New Roman" w:hAnsi="Times New Roman"/>
          <w:color w:val="000080"/>
          <w:sz w:val="28"/>
          <w:szCs w:val="28"/>
          <w:lang w:eastAsia="ru-RU"/>
        </w:rPr>
        <w:t xml:space="preserve"> </w:t>
      </w:r>
      <w:r w:rsidRPr="00096056">
        <w:rPr>
          <w:rFonts w:ascii="Times New Roman" w:eastAsia="Times New Roman" w:hAnsi="Times New Roman"/>
          <w:i/>
          <w:color w:val="000080"/>
          <w:sz w:val="28"/>
          <w:szCs w:val="28"/>
          <w:lang w:eastAsia="ru-RU"/>
        </w:rPr>
        <w:t>(</w:t>
      </w:r>
      <w:r w:rsidRPr="00096056">
        <w:rPr>
          <w:rFonts w:ascii="Times New Roman" w:eastAsia="Times New Roman" w:hAnsi="Times New Roman"/>
          <w:i/>
          <w:sz w:val="28"/>
          <w:szCs w:val="28"/>
          <w:lang w:eastAsia="ru-RU"/>
        </w:rPr>
        <w:t>«Мой цветок», «Галерея портретов», «Поздоровайся локтями», «</w:t>
      </w:r>
      <w:proofErr w:type="gramStart"/>
      <w:r w:rsidRPr="00096056">
        <w:rPr>
          <w:rFonts w:ascii="Times New Roman" w:eastAsia="Times New Roman" w:hAnsi="Times New Roman"/>
          <w:i/>
          <w:sz w:val="28"/>
          <w:szCs w:val="28"/>
          <w:lang w:eastAsia="ru-RU"/>
        </w:rPr>
        <w:t>Измерим</w:t>
      </w:r>
      <w:proofErr w:type="gramEnd"/>
      <w:r w:rsidRPr="00096056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друг друга» или «Летающие имена» помогут начать урок, задать нужный ритм).</w:t>
      </w:r>
    </w:p>
    <w:p w:rsidR="008145B9" w:rsidRPr="00096056" w:rsidRDefault="008145B9" w:rsidP="008145B9">
      <w:pPr>
        <w:pStyle w:val="a3"/>
        <w:numPr>
          <w:ilvl w:val="0"/>
          <w:numId w:val="1"/>
        </w:numPr>
        <w:spacing w:after="0" w:line="360" w:lineRule="auto"/>
        <w:ind w:right="150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096056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АМ выяснение целей, ожиданий и опасений (</w:t>
      </w:r>
      <w:r w:rsidRPr="00096056">
        <w:rPr>
          <w:rFonts w:ascii="Times New Roman" w:eastAsia="Times New Roman" w:hAnsi="Times New Roman"/>
          <w:i/>
          <w:sz w:val="28"/>
          <w:szCs w:val="28"/>
          <w:lang w:eastAsia="ru-RU"/>
        </w:rPr>
        <w:t>«Список покупок», «Дерево ожиданий», «Лицензия на приобретение знаний», «Разноцветные листы» позволяют эффективно провести выяснение ожиданий и опасений и постановку целей обучения).</w:t>
      </w:r>
    </w:p>
    <w:p w:rsidR="008145B9" w:rsidRPr="00096056" w:rsidRDefault="008145B9" w:rsidP="008145B9">
      <w:pPr>
        <w:pStyle w:val="a3"/>
        <w:numPr>
          <w:ilvl w:val="0"/>
          <w:numId w:val="1"/>
        </w:numPr>
        <w:spacing w:after="0" w:line="360" w:lineRule="auto"/>
        <w:ind w:right="150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096056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 xml:space="preserve">АМ презентации учебного материала </w:t>
      </w:r>
      <w:proofErr w:type="gramStart"/>
      <w:r w:rsidRPr="00096056">
        <w:rPr>
          <w:rFonts w:ascii="Times New Roman" w:eastAsia="Times New Roman" w:hAnsi="Times New Roman"/>
          <w:bCs/>
          <w:i/>
          <w:sz w:val="28"/>
          <w:szCs w:val="28"/>
          <w:u w:val="single"/>
          <w:lang w:eastAsia="ru-RU"/>
        </w:rPr>
        <w:t>(</w:t>
      </w:r>
      <w:r w:rsidR="00C728D4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gramEnd"/>
      <w:r w:rsidR="00C728D4">
        <w:rPr>
          <w:rFonts w:ascii="Times New Roman" w:eastAsia="Times New Roman" w:hAnsi="Times New Roman"/>
          <w:i/>
          <w:sz w:val="28"/>
          <w:szCs w:val="28"/>
          <w:lang w:eastAsia="ru-RU"/>
        </w:rPr>
        <w:t>«</w:t>
      </w:r>
      <w:proofErr w:type="spellStart"/>
      <w:r w:rsidR="00C728D4">
        <w:rPr>
          <w:rFonts w:ascii="Times New Roman" w:eastAsia="Times New Roman" w:hAnsi="Times New Roman"/>
          <w:i/>
          <w:sz w:val="28"/>
          <w:szCs w:val="28"/>
          <w:lang w:eastAsia="ru-RU"/>
        </w:rPr>
        <w:t>Инфо-угадайка</w:t>
      </w:r>
      <w:proofErr w:type="spellEnd"/>
      <w:r w:rsidR="00C728D4">
        <w:rPr>
          <w:rFonts w:ascii="Times New Roman" w:eastAsia="Times New Roman" w:hAnsi="Times New Roman"/>
          <w:i/>
          <w:sz w:val="28"/>
          <w:szCs w:val="28"/>
          <w:lang w:eastAsia="ru-RU"/>
        </w:rPr>
        <w:t>»,</w:t>
      </w:r>
      <w:r w:rsidRPr="00096056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«Кластер», «Мозговой штурм»</w:t>
      </w:r>
      <w:r w:rsidR="009E1E44">
        <w:rPr>
          <w:rFonts w:ascii="Times New Roman" w:eastAsia="Times New Roman" w:hAnsi="Times New Roman"/>
          <w:i/>
          <w:sz w:val="28"/>
          <w:szCs w:val="28"/>
          <w:lang w:eastAsia="ru-RU"/>
        </w:rPr>
        <w:t>, «Разлетевшиеся шары»</w:t>
      </w:r>
      <w:r w:rsidRPr="00096056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позволят вам сориентировать обучающихся в теме).</w:t>
      </w:r>
    </w:p>
    <w:p w:rsidR="008145B9" w:rsidRPr="00096056" w:rsidRDefault="008145B9" w:rsidP="008145B9">
      <w:pPr>
        <w:pStyle w:val="a3"/>
        <w:numPr>
          <w:ilvl w:val="0"/>
          <w:numId w:val="1"/>
        </w:numPr>
        <w:spacing w:after="0" w:line="360" w:lineRule="auto"/>
        <w:ind w:right="150"/>
        <w:jc w:val="both"/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</w:pPr>
      <w:r w:rsidRPr="00096056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АМ организации самостоятельной работы над темой</w:t>
      </w:r>
      <w:r w:rsidRPr="00096056">
        <w:rPr>
          <w:rFonts w:ascii="Times New Roman" w:eastAsia="Times New Roman" w:hAnsi="Times New Roman"/>
          <w:color w:val="000080"/>
          <w:sz w:val="28"/>
          <w:szCs w:val="28"/>
          <w:lang w:eastAsia="ru-RU"/>
        </w:rPr>
        <w:t xml:space="preserve">  </w:t>
      </w:r>
      <w:proofErr w:type="gramStart"/>
      <w:r w:rsidRPr="00096056">
        <w:rPr>
          <w:rFonts w:ascii="Times New Roman" w:eastAsia="Times New Roman" w:hAnsi="Times New Roman"/>
          <w:color w:val="000080"/>
          <w:sz w:val="28"/>
          <w:szCs w:val="28"/>
          <w:lang w:eastAsia="ru-RU"/>
        </w:rPr>
        <w:t xml:space="preserve">( </w:t>
      </w:r>
      <w:proofErr w:type="gramEnd"/>
      <w:r w:rsidRPr="00096056">
        <w:rPr>
          <w:rFonts w:ascii="Times New Roman" w:eastAsia="Times New Roman" w:hAnsi="Times New Roman"/>
          <w:i/>
          <w:sz w:val="28"/>
          <w:szCs w:val="28"/>
          <w:lang w:eastAsia="ru-RU"/>
        </w:rPr>
        <w:t>Для работы над темой урока можно использовать методы «Ульи», «Визитные карточки», «Экспертиза», «Карта группового сознания»).</w:t>
      </w:r>
    </w:p>
    <w:p w:rsidR="008145B9" w:rsidRPr="00096056" w:rsidRDefault="008145B9" w:rsidP="008145B9">
      <w:pPr>
        <w:pStyle w:val="a3"/>
        <w:numPr>
          <w:ilvl w:val="0"/>
          <w:numId w:val="1"/>
        </w:numPr>
        <w:spacing w:after="0" w:line="360" w:lineRule="auto"/>
        <w:ind w:right="150"/>
        <w:jc w:val="both"/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</w:pPr>
      <w:r w:rsidRPr="00096056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 xml:space="preserve">Активные методы релаксации </w:t>
      </w:r>
      <w:r w:rsidRPr="00096056">
        <w:rPr>
          <w:rFonts w:ascii="Times New Roman" w:eastAsia="Times New Roman" w:hAnsi="Times New Roman"/>
          <w:bCs/>
          <w:i/>
          <w:sz w:val="28"/>
          <w:szCs w:val="28"/>
          <w:u w:val="single"/>
          <w:lang w:eastAsia="ru-RU"/>
        </w:rPr>
        <w:t>(</w:t>
      </w:r>
      <w:r w:rsidRPr="00096056">
        <w:rPr>
          <w:rFonts w:ascii="Times New Roman" w:eastAsia="Times New Roman" w:hAnsi="Times New Roman"/>
          <w:i/>
          <w:color w:val="000080"/>
          <w:sz w:val="28"/>
          <w:szCs w:val="28"/>
          <w:lang w:eastAsia="ru-RU"/>
        </w:rPr>
        <w:t>«</w:t>
      </w:r>
      <w:r w:rsidRPr="00096056">
        <w:rPr>
          <w:rFonts w:ascii="Times New Roman" w:eastAsia="Times New Roman" w:hAnsi="Times New Roman"/>
          <w:i/>
          <w:sz w:val="28"/>
          <w:szCs w:val="28"/>
          <w:lang w:eastAsia="ru-RU"/>
        </w:rPr>
        <w:t>Энергия - 1», «Роботы», «Постройся по росту», «Красная Шапочка и Серый Волк», «Шест»,</w:t>
      </w:r>
      <w:r w:rsidRPr="00096056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 xml:space="preserve"> </w:t>
      </w:r>
      <w:r w:rsidRPr="00096056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«Земля, воздух, огонь и вода» позволят </w:t>
      </w:r>
      <w:r w:rsidRPr="00096056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повысить уровень энергии в классе).</w:t>
      </w:r>
    </w:p>
    <w:p w:rsidR="008145B9" w:rsidRPr="00096056" w:rsidRDefault="008145B9" w:rsidP="008145B9">
      <w:pPr>
        <w:pStyle w:val="a3"/>
        <w:numPr>
          <w:ilvl w:val="0"/>
          <w:numId w:val="1"/>
        </w:numPr>
        <w:spacing w:after="0" w:line="360" w:lineRule="auto"/>
        <w:ind w:right="150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096056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АМ подведения итогов урока  (</w:t>
      </w:r>
      <w:r w:rsidRPr="00096056">
        <w:rPr>
          <w:rFonts w:ascii="Times New Roman" w:eastAsia="Times New Roman" w:hAnsi="Times New Roman"/>
          <w:i/>
          <w:sz w:val="28"/>
          <w:szCs w:val="28"/>
          <w:lang w:eastAsia="ru-RU"/>
        </w:rPr>
        <w:t>"Мухомор", «Мудрый совет», «Письмо самому себе», «Все у меня в руках!», «Итоговый круг», «Что я почти забыл?», «Ресторан», «Комплименты» помогут эффективно, грамотно и интересно подвести итоги урока и завершить работу).</w:t>
      </w:r>
    </w:p>
    <w:p w:rsidR="008145B9" w:rsidRPr="00096056" w:rsidRDefault="008145B9" w:rsidP="008145B9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96056">
        <w:rPr>
          <w:sz w:val="28"/>
          <w:szCs w:val="28"/>
        </w:rPr>
        <w:t>Приведу несколько фрагментов уроков, внеклассных мероприятий, которые позволят учителю справиться с усталостью детей, помочь настроить их на рабочий лад:</w:t>
      </w:r>
    </w:p>
    <w:p w:rsidR="008145B9" w:rsidRPr="00096056" w:rsidRDefault="008145B9" w:rsidP="008145B9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96056">
        <w:rPr>
          <w:rFonts w:ascii="Times New Roman" w:hAnsi="Times New Roman"/>
          <w:sz w:val="28"/>
          <w:szCs w:val="28"/>
        </w:rPr>
        <w:t xml:space="preserve">На уроках русского языка большое внимание уделяется </w:t>
      </w:r>
      <w:r w:rsidRPr="00096056">
        <w:rPr>
          <w:rFonts w:ascii="Times New Roman" w:hAnsi="Times New Roman"/>
          <w:b/>
          <w:i/>
          <w:sz w:val="28"/>
          <w:szCs w:val="28"/>
        </w:rPr>
        <w:t>словарной работе.</w:t>
      </w:r>
      <w:r w:rsidRPr="00096056">
        <w:rPr>
          <w:rFonts w:ascii="Times New Roman" w:hAnsi="Times New Roman"/>
          <w:sz w:val="28"/>
          <w:szCs w:val="28"/>
        </w:rPr>
        <w:t xml:space="preserve"> Если постараться разнообразить приемы проведения </w:t>
      </w:r>
      <w:r w:rsidRPr="00096056">
        <w:rPr>
          <w:rFonts w:ascii="Times New Roman" w:hAnsi="Times New Roman"/>
          <w:sz w:val="28"/>
          <w:szCs w:val="28"/>
        </w:rPr>
        <w:lastRenderedPageBreak/>
        <w:t>словарной работы, то у детей не будет ослабевать интерес к этому этапу урока, да и готовиться дома к словарной работе, на мой взгляд, у них будет больше желания.</w:t>
      </w:r>
    </w:p>
    <w:p w:rsidR="008145B9" w:rsidRPr="00096056" w:rsidRDefault="008145B9" w:rsidP="008145B9">
      <w:pPr>
        <w:pStyle w:val="a3"/>
        <w:numPr>
          <w:ilvl w:val="0"/>
          <w:numId w:val="3"/>
        </w:numPr>
        <w:spacing w:after="0" w:line="36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096056">
        <w:rPr>
          <w:rFonts w:ascii="Times New Roman" w:hAnsi="Times New Roman"/>
          <w:sz w:val="28"/>
          <w:szCs w:val="28"/>
        </w:rPr>
        <w:t>отгадать ребусы, кроссворды, составленные учителем из словарных слов, отгадать, записать слова, подчеркнуть орфограмму.</w:t>
      </w:r>
    </w:p>
    <w:p w:rsidR="008145B9" w:rsidRPr="00096056" w:rsidRDefault="008145B9" w:rsidP="008145B9">
      <w:pPr>
        <w:pStyle w:val="a3"/>
        <w:numPr>
          <w:ilvl w:val="0"/>
          <w:numId w:val="3"/>
        </w:numPr>
        <w:spacing w:after="0" w:line="36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096056">
        <w:rPr>
          <w:rFonts w:ascii="Times New Roman" w:hAnsi="Times New Roman"/>
          <w:sz w:val="28"/>
          <w:szCs w:val="28"/>
        </w:rPr>
        <w:t>игра «разлетевшиеся шары». На доске на писаны слова с пропущенными орфограммами, а справа за чертой находятся разноцветные шары с написанными на них буквами. Учащиеся выходят к доске, находят нужный шар  и прикрепляют его к слову.</w:t>
      </w:r>
    </w:p>
    <w:p w:rsidR="008145B9" w:rsidRPr="00096056" w:rsidRDefault="008145B9" w:rsidP="008145B9">
      <w:pPr>
        <w:pStyle w:val="a3"/>
        <w:numPr>
          <w:ilvl w:val="0"/>
          <w:numId w:val="3"/>
        </w:numPr>
        <w:spacing w:after="0" w:line="36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096056">
        <w:rPr>
          <w:rFonts w:ascii="Times New Roman" w:hAnsi="Times New Roman"/>
          <w:sz w:val="28"/>
          <w:szCs w:val="28"/>
        </w:rPr>
        <w:t>грамматическая эстафета с элементами соревнования. На доске в 3 столбика выписаны слова с пропущенными орфограммами. Учащиеся  делятся на 3 команды</w:t>
      </w:r>
      <w:proofErr w:type="gramStart"/>
      <w:r w:rsidRPr="00096056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096056">
        <w:rPr>
          <w:rFonts w:ascii="Times New Roman" w:hAnsi="Times New Roman"/>
          <w:sz w:val="28"/>
          <w:szCs w:val="28"/>
        </w:rPr>
        <w:t xml:space="preserve"> по сигналу одновременно выходят к доске и вставляют в слово пропущенную орфограмму. Выигрывает тот ряд, который быстрее справляется с заданием, сделав при этом наименьшее количество ошибок.</w:t>
      </w:r>
    </w:p>
    <w:p w:rsidR="008145B9" w:rsidRPr="00096056" w:rsidRDefault="008145B9" w:rsidP="008145B9">
      <w:pPr>
        <w:pStyle w:val="a4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b/>
          <w:sz w:val="28"/>
          <w:szCs w:val="28"/>
          <w:u w:val="single"/>
        </w:rPr>
      </w:pPr>
      <w:r w:rsidRPr="00096056">
        <w:rPr>
          <w:b/>
          <w:sz w:val="28"/>
          <w:szCs w:val="28"/>
          <w:u w:val="single"/>
        </w:rPr>
        <w:t>Грамматический бой</w:t>
      </w:r>
    </w:p>
    <w:p w:rsidR="008145B9" w:rsidRPr="00096056" w:rsidRDefault="008145B9" w:rsidP="008145B9">
      <w:pPr>
        <w:pStyle w:val="a4"/>
        <w:tabs>
          <w:tab w:val="left" w:pos="6288"/>
        </w:tabs>
        <w:spacing w:before="0" w:beforeAutospacing="0" w:after="0" w:afterAutospacing="0" w:line="360" w:lineRule="auto"/>
        <w:ind w:left="885"/>
        <w:jc w:val="both"/>
        <w:rPr>
          <w:sz w:val="28"/>
          <w:szCs w:val="28"/>
        </w:rPr>
      </w:pPr>
      <w:r w:rsidRPr="00096056">
        <w:rPr>
          <w:sz w:val="28"/>
          <w:szCs w:val="28"/>
        </w:rPr>
        <w:t>Данная форма работы включает:</w:t>
      </w:r>
      <w:r w:rsidRPr="00096056">
        <w:rPr>
          <w:sz w:val="28"/>
          <w:szCs w:val="28"/>
        </w:rPr>
        <w:tab/>
      </w:r>
    </w:p>
    <w:p w:rsidR="008145B9" w:rsidRPr="00096056" w:rsidRDefault="008145B9" w:rsidP="008145B9">
      <w:pPr>
        <w:pStyle w:val="a4"/>
        <w:numPr>
          <w:ilvl w:val="0"/>
          <w:numId w:val="4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96056">
        <w:rPr>
          <w:sz w:val="28"/>
          <w:szCs w:val="28"/>
        </w:rPr>
        <w:t>Приветствие команд.</w:t>
      </w:r>
    </w:p>
    <w:p w:rsidR="008145B9" w:rsidRPr="00096056" w:rsidRDefault="008145B9" w:rsidP="008145B9">
      <w:pPr>
        <w:pStyle w:val="a4"/>
        <w:numPr>
          <w:ilvl w:val="0"/>
          <w:numId w:val="4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96056">
        <w:rPr>
          <w:sz w:val="28"/>
          <w:szCs w:val="28"/>
        </w:rPr>
        <w:t>Разминка «Назови одним словом»</w:t>
      </w:r>
    </w:p>
    <w:p w:rsidR="008145B9" w:rsidRPr="00096056" w:rsidRDefault="008145B9" w:rsidP="008145B9">
      <w:pPr>
        <w:pStyle w:val="a4"/>
        <w:numPr>
          <w:ilvl w:val="0"/>
          <w:numId w:val="4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96056">
        <w:rPr>
          <w:sz w:val="28"/>
          <w:szCs w:val="28"/>
        </w:rPr>
        <w:t>Игра «В две колонны становись!»</w:t>
      </w:r>
    </w:p>
    <w:p w:rsidR="008145B9" w:rsidRPr="00096056" w:rsidRDefault="008145B9" w:rsidP="008145B9">
      <w:pPr>
        <w:pStyle w:val="a4"/>
        <w:numPr>
          <w:ilvl w:val="0"/>
          <w:numId w:val="4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96056">
        <w:rPr>
          <w:sz w:val="28"/>
          <w:szCs w:val="28"/>
        </w:rPr>
        <w:t>Игра «Загадка в загадке»</w:t>
      </w:r>
    </w:p>
    <w:p w:rsidR="008145B9" w:rsidRPr="00096056" w:rsidRDefault="008145B9" w:rsidP="008145B9">
      <w:pPr>
        <w:pStyle w:val="a4"/>
        <w:numPr>
          <w:ilvl w:val="0"/>
          <w:numId w:val="4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96056">
        <w:rPr>
          <w:sz w:val="28"/>
          <w:szCs w:val="28"/>
        </w:rPr>
        <w:t>Игра «Кто быстрее?»</w:t>
      </w:r>
    </w:p>
    <w:p w:rsidR="008145B9" w:rsidRPr="00096056" w:rsidRDefault="008145B9" w:rsidP="008145B9">
      <w:pPr>
        <w:pStyle w:val="a4"/>
        <w:numPr>
          <w:ilvl w:val="0"/>
          <w:numId w:val="4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96056">
        <w:rPr>
          <w:sz w:val="28"/>
          <w:szCs w:val="28"/>
        </w:rPr>
        <w:t>Конкурс капитанов</w:t>
      </w:r>
    </w:p>
    <w:p w:rsidR="008145B9" w:rsidRPr="00096056" w:rsidRDefault="008145B9" w:rsidP="008145B9">
      <w:pPr>
        <w:pStyle w:val="a4"/>
        <w:numPr>
          <w:ilvl w:val="0"/>
          <w:numId w:val="4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96056">
        <w:rPr>
          <w:sz w:val="28"/>
          <w:szCs w:val="28"/>
        </w:rPr>
        <w:t>Подведение итогов.</w:t>
      </w:r>
    </w:p>
    <w:p w:rsidR="008145B9" w:rsidRPr="00096056" w:rsidRDefault="008145B9" w:rsidP="008145B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056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непринужденной игровой форме ученикам легче усваивать материал, а командный дух и соревнования мотивируют к активной деятельности.</w:t>
      </w:r>
    </w:p>
    <w:p w:rsidR="008145B9" w:rsidRPr="00096056" w:rsidRDefault="008145B9" w:rsidP="008145B9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096056">
        <w:rPr>
          <w:rFonts w:ascii="Times New Roman" w:hAnsi="Times New Roman"/>
          <w:b/>
          <w:sz w:val="28"/>
          <w:szCs w:val="28"/>
          <w:u w:val="single"/>
        </w:rPr>
        <w:t>Игра – путешествие для учащихся 5-6 классов «Грамматическое кольцо» (правила игры).</w:t>
      </w:r>
    </w:p>
    <w:p w:rsidR="008145B9" w:rsidRPr="00096056" w:rsidRDefault="008145B9" w:rsidP="008145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6056">
        <w:rPr>
          <w:rFonts w:ascii="Times New Roman" w:hAnsi="Times New Roman" w:cs="Times New Roman"/>
          <w:i/>
          <w:sz w:val="28"/>
          <w:szCs w:val="28"/>
        </w:rPr>
        <w:lastRenderedPageBreak/>
        <w:t>Цели и задачи игры</w:t>
      </w:r>
      <w:r w:rsidRPr="00096056">
        <w:rPr>
          <w:rFonts w:ascii="Times New Roman" w:hAnsi="Times New Roman" w:cs="Times New Roman"/>
          <w:sz w:val="28"/>
          <w:szCs w:val="28"/>
        </w:rPr>
        <w:t xml:space="preserve"> – обобщить знания учащихся по грамматике русского языка, развивать интерес учащихся к предмету, воспитывать чувство коллективизма.</w:t>
      </w:r>
    </w:p>
    <w:p w:rsidR="008145B9" w:rsidRPr="00096056" w:rsidRDefault="008145B9" w:rsidP="008145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6056">
        <w:rPr>
          <w:rFonts w:ascii="Times New Roman" w:hAnsi="Times New Roman" w:cs="Times New Roman"/>
          <w:i/>
          <w:sz w:val="28"/>
          <w:szCs w:val="28"/>
        </w:rPr>
        <w:t>Оборудование: «</w:t>
      </w:r>
      <w:r w:rsidRPr="00096056">
        <w:rPr>
          <w:rFonts w:ascii="Times New Roman" w:hAnsi="Times New Roman" w:cs="Times New Roman"/>
          <w:sz w:val="28"/>
          <w:szCs w:val="28"/>
        </w:rPr>
        <w:t>Экспресс знаний» (паровоз), жетоны, презентация, медали.</w:t>
      </w:r>
    </w:p>
    <w:p w:rsidR="008145B9" w:rsidRPr="00096056" w:rsidRDefault="008145B9" w:rsidP="008145B9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96056">
        <w:rPr>
          <w:rFonts w:ascii="Times New Roman" w:hAnsi="Times New Roman" w:cs="Times New Roman"/>
          <w:sz w:val="28"/>
          <w:szCs w:val="28"/>
        </w:rPr>
        <w:t>Каждая команда занимает свои места в вагонах (за столами), и отправляется в путь. На маршруте следования «Экспресса» будут остановки. Вот здесь и нужно будет показать свои знания и ответить на вопросы, на обсуждение дается определенное время. Если ответа нет, то вопрос адресуют команде – сопернице.  За каждый правильный ответ команда получит жетон. У кого больше окажется жетонов, тот и победил. Болельщики также могут участвовать в обсуждении и получать жетоны.</w:t>
      </w:r>
    </w:p>
    <w:p w:rsidR="008145B9" w:rsidRPr="00096056" w:rsidRDefault="008145B9" w:rsidP="008145B9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96056">
        <w:rPr>
          <w:rFonts w:ascii="Times New Roman" w:hAnsi="Times New Roman" w:cs="Times New Roman"/>
          <w:sz w:val="28"/>
          <w:szCs w:val="28"/>
        </w:rPr>
        <w:t>«Экспресс знаний» проходит следующие станции:</w:t>
      </w:r>
    </w:p>
    <w:p w:rsidR="008145B9" w:rsidRPr="00096056" w:rsidRDefault="008145B9" w:rsidP="008145B9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96056">
        <w:rPr>
          <w:rFonts w:ascii="Times New Roman" w:hAnsi="Times New Roman"/>
          <w:sz w:val="28"/>
          <w:szCs w:val="28"/>
        </w:rPr>
        <w:t>станция «Теоретическая» (конкурс капитанов);</w:t>
      </w:r>
    </w:p>
    <w:p w:rsidR="008145B9" w:rsidRPr="00096056" w:rsidRDefault="008145B9" w:rsidP="008145B9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96056">
        <w:rPr>
          <w:rFonts w:ascii="Times New Roman" w:hAnsi="Times New Roman"/>
          <w:sz w:val="28"/>
          <w:szCs w:val="28"/>
        </w:rPr>
        <w:t>станция «Фонетическая» (решаются фонетические задачи, транскрипция);</w:t>
      </w:r>
    </w:p>
    <w:p w:rsidR="008145B9" w:rsidRPr="00096056" w:rsidRDefault="008145B9" w:rsidP="008145B9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96056">
        <w:rPr>
          <w:rFonts w:ascii="Times New Roman" w:hAnsi="Times New Roman"/>
          <w:sz w:val="28"/>
          <w:szCs w:val="28"/>
        </w:rPr>
        <w:t>станция «Словообразовательная» (словообразовательный анализ);</w:t>
      </w:r>
    </w:p>
    <w:p w:rsidR="000E4ED2" w:rsidRDefault="008145B9" w:rsidP="000E4ED2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96056">
        <w:rPr>
          <w:rFonts w:ascii="Times New Roman" w:hAnsi="Times New Roman"/>
          <w:sz w:val="28"/>
          <w:szCs w:val="28"/>
        </w:rPr>
        <w:t>станция «Морфологическая» (морфологический анализ);</w:t>
      </w:r>
    </w:p>
    <w:p w:rsidR="000E4ED2" w:rsidRDefault="000E4ED2" w:rsidP="000E4ED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E4ED2">
        <w:rPr>
          <w:rFonts w:ascii="Times New Roman" w:hAnsi="Times New Roman"/>
          <w:sz w:val="28"/>
          <w:szCs w:val="28"/>
        </w:rPr>
        <w:t xml:space="preserve">Исследования доказали, что человек запоминает только 10% того, что читает, 20% того, что слышит, 30% того, что видит; 50-70% запоминается при участии в групповых дискуссиях, 80% - при самостоятельном обнаружении и формулировании проблем. </w:t>
      </w:r>
      <w:proofErr w:type="gramStart"/>
      <w:r w:rsidRPr="000E4ED2">
        <w:rPr>
          <w:rFonts w:ascii="Times New Roman" w:hAnsi="Times New Roman"/>
          <w:sz w:val="28"/>
          <w:szCs w:val="28"/>
        </w:rPr>
        <w:t>И лишь когда обучающиеся непосредственно участвуют в реальной деятельности, в самостоятельной постановке проблем, выработке и принятии решений, он запоминает и усваивает материал на 90%.</w:t>
      </w:r>
      <w:proofErr w:type="gramEnd"/>
    </w:p>
    <w:p w:rsidR="000E4ED2" w:rsidRPr="00096056" w:rsidRDefault="000E4ED2" w:rsidP="000E4ED2">
      <w:pPr>
        <w:pStyle w:val="a3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096056">
        <w:rPr>
          <w:rFonts w:ascii="Times New Roman" w:hAnsi="Times New Roman"/>
          <w:sz w:val="28"/>
          <w:szCs w:val="28"/>
        </w:rPr>
        <w:t xml:space="preserve">Активные методы обучения, за счёт высокомотивированной самостоятельной разнообразной деятельности </w:t>
      </w:r>
      <w:proofErr w:type="gramStart"/>
      <w:r w:rsidRPr="00096056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096056">
        <w:rPr>
          <w:rFonts w:ascii="Times New Roman" w:hAnsi="Times New Roman"/>
          <w:sz w:val="28"/>
          <w:szCs w:val="28"/>
        </w:rPr>
        <w:t xml:space="preserve"> в процессе урока, обеспечивают 80-90% эффективность освоения материала.</w:t>
      </w:r>
    </w:p>
    <w:p w:rsidR="000E4ED2" w:rsidRPr="00096056" w:rsidRDefault="000E4ED2" w:rsidP="000E4ED2">
      <w:pPr>
        <w:pStyle w:val="a3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096056">
        <w:rPr>
          <w:rFonts w:ascii="Times New Roman" w:hAnsi="Times New Roman"/>
          <w:sz w:val="28"/>
          <w:szCs w:val="28"/>
        </w:rPr>
        <w:t xml:space="preserve">Одним из направлений интенсификации обучения является использование более эффективных форм получения, переработки и усвоения информации. Активные методы обучения за счёт новых форм </w:t>
      </w:r>
      <w:r w:rsidRPr="00096056">
        <w:rPr>
          <w:rFonts w:ascii="Times New Roman" w:hAnsi="Times New Roman"/>
          <w:sz w:val="28"/>
          <w:szCs w:val="28"/>
        </w:rPr>
        <w:lastRenderedPageBreak/>
        <w:t>предоставления информации, её восприятия, обсуждения, анализа и осмысления позволяют мне в несколько раз повысить эффективность и качество обучения.</w:t>
      </w:r>
    </w:p>
    <w:p w:rsidR="000E4ED2" w:rsidRPr="00096056" w:rsidRDefault="000E4ED2" w:rsidP="000E4ED2">
      <w:pPr>
        <w:pStyle w:val="a3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096056">
        <w:rPr>
          <w:rFonts w:ascii="Times New Roman" w:hAnsi="Times New Roman"/>
          <w:sz w:val="28"/>
          <w:szCs w:val="28"/>
        </w:rPr>
        <w:t>В ходе педагогического исследования выявлено, что применение технологии АМО оказывает положительное влияние на учебную деятельность и на повышение мотивации учения. Совершенствуются коммуникативные умения обучающихся во всех видах учебной деятельности, умение планировать своё речевое и неречевое поведение, развиваются коммуникативные навыки, развивается компенсаторная компетенция. Развитие общих и специальных учебных умений позволяет совершенствовать учебную деятельность по овладению иностранным языком, удовлетворять познавательные интересы в других областях при помощи иностранного языка.</w:t>
      </w:r>
    </w:p>
    <w:p w:rsidR="000E4ED2" w:rsidRPr="009E1E44" w:rsidRDefault="000E4ED2" w:rsidP="009E1E44">
      <w:pPr>
        <w:pStyle w:val="a3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096056">
        <w:rPr>
          <w:rFonts w:ascii="Times New Roman" w:hAnsi="Times New Roman"/>
          <w:sz w:val="28"/>
          <w:szCs w:val="28"/>
        </w:rPr>
        <w:t>Анкетирование учащихся после проведения системы образовательных мероприятий показало следующие результаты:</w:t>
      </w:r>
    </w:p>
    <w:p w:rsidR="000E4ED2" w:rsidRPr="00096056" w:rsidRDefault="000E4ED2" w:rsidP="000E4ED2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96056">
        <w:rPr>
          <w:rFonts w:ascii="Times New Roman" w:hAnsi="Times New Roman"/>
          <w:b/>
          <w:sz w:val="28"/>
          <w:szCs w:val="28"/>
        </w:rPr>
        <w:t>Понравился ли вам урок и использованные на нём методы?</w:t>
      </w:r>
    </w:p>
    <w:p w:rsidR="000E4ED2" w:rsidRPr="00096056" w:rsidRDefault="009E1E44" w:rsidP="000E4ED2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 – 40</w:t>
      </w:r>
      <w:r w:rsidR="000E4ED2" w:rsidRPr="00096056">
        <w:rPr>
          <w:rFonts w:ascii="Times New Roman" w:hAnsi="Times New Roman"/>
          <w:sz w:val="28"/>
          <w:szCs w:val="28"/>
        </w:rPr>
        <w:t>%</w:t>
      </w:r>
    </w:p>
    <w:p w:rsidR="000E4ED2" w:rsidRPr="00096056" w:rsidRDefault="009E1E44" w:rsidP="000E4ED2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знаю, пока не понял – 10</w:t>
      </w:r>
      <w:r w:rsidR="000E4ED2" w:rsidRPr="00096056">
        <w:rPr>
          <w:rFonts w:ascii="Times New Roman" w:hAnsi="Times New Roman"/>
          <w:sz w:val="28"/>
          <w:szCs w:val="28"/>
        </w:rPr>
        <w:t xml:space="preserve"> %</w:t>
      </w:r>
    </w:p>
    <w:p w:rsidR="000E4ED2" w:rsidRPr="00096056" w:rsidRDefault="000E4ED2" w:rsidP="000E4ED2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96056">
        <w:rPr>
          <w:rFonts w:ascii="Times New Roman" w:hAnsi="Times New Roman"/>
          <w:sz w:val="28"/>
          <w:szCs w:val="28"/>
        </w:rPr>
        <w:t>Очень понравился,</w:t>
      </w:r>
      <w:r w:rsidR="009E1E44">
        <w:rPr>
          <w:rFonts w:ascii="Times New Roman" w:hAnsi="Times New Roman"/>
          <w:sz w:val="28"/>
          <w:szCs w:val="28"/>
        </w:rPr>
        <w:t xml:space="preserve"> даже не понял, что это урок – 10</w:t>
      </w:r>
      <w:r w:rsidRPr="00096056">
        <w:rPr>
          <w:rFonts w:ascii="Times New Roman" w:hAnsi="Times New Roman"/>
          <w:sz w:val="28"/>
          <w:szCs w:val="28"/>
        </w:rPr>
        <w:t>%</w:t>
      </w:r>
    </w:p>
    <w:p w:rsidR="000E4ED2" w:rsidRPr="00096056" w:rsidRDefault="009E1E44" w:rsidP="000E4ED2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Было очень интересно – 40</w:t>
      </w:r>
      <w:r w:rsidR="000E4ED2" w:rsidRPr="00096056">
        <w:rPr>
          <w:rFonts w:ascii="Times New Roman" w:hAnsi="Times New Roman"/>
          <w:sz w:val="28"/>
          <w:szCs w:val="28"/>
        </w:rPr>
        <w:t>%</w:t>
      </w:r>
    </w:p>
    <w:p w:rsidR="000E4ED2" w:rsidRPr="00096056" w:rsidRDefault="000E4ED2" w:rsidP="000E4ED2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96056">
        <w:rPr>
          <w:rFonts w:ascii="Times New Roman" w:hAnsi="Times New Roman"/>
          <w:b/>
          <w:sz w:val="28"/>
          <w:szCs w:val="28"/>
        </w:rPr>
        <w:t>Что именно понравилось?</w:t>
      </w:r>
    </w:p>
    <w:p w:rsidR="000E4ED2" w:rsidRPr="00096056" w:rsidRDefault="000E4ED2" w:rsidP="000E4ED2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96056">
        <w:rPr>
          <w:rFonts w:ascii="Times New Roman" w:hAnsi="Times New Roman"/>
          <w:sz w:val="28"/>
          <w:szCs w:val="28"/>
        </w:rPr>
        <w:t>Я активен – 76%</w:t>
      </w:r>
    </w:p>
    <w:p w:rsidR="000E4ED2" w:rsidRPr="009E1E44" w:rsidRDefault="000E4ED2" w:rsidP="009E1E44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96056">
        <w:rPr>
          <w:rFonts w:ascii="Times New Roman" w:hAnsi="Times New Roman"/>
          <w:sz w:val="28"/>
          <w:szCs w:val="28"/>
        </w:rPr>
        <w:t>Время быстро пролетело – 12%</w:t>
      </w:r>
    </w:p>
    <w:p w:rsidR="000E4ED2" w:rsidRPr="00096056" w:rsidRDefault="000E4ED2" w:rsidP="000E4ED2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96056">
        <w:rPr>
          <w:rFonts w:ascii="Times New Roman" w:hAnsi="Times New Roman"/>
          <w:sz w:val="28"/>
          <w:szCs w:val="28"/>
        </w:rPr>
        <w:t>Понравилось работать в группе – 90%</w:t>
      </w:r>
    </w:p>
    <w:p w:rsidR="000E4ED2" w:rsidRPr="00096056" w:rsidRDefault="000E4ED2" w:rsidP="000E4ED2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96056">
        <w:rPr>
          <w:rFonts w:ascii="Times New Roman" w:hAnsi="Times New Roman"/>
          <w:b/>
          <w:sz w:val="28"/>
          <w:szCs w:val="28"/>
        </w:rPr>
        <w:t>Что вам не понравилось?</w:t>
      </w:r>
    </w:p>
    <w:p w:rsidR="000E4ED2" w:rsidRPr="00096056" w:rsidRDefault="000E4ED2" w:rsidP="000E4ED2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96056">
        <w:rPr>
          <w:rFonts w:ascii="Times New Roman" w:hAnsi="Times New Roman"/>
          <w:sz w:val="28"/>
          <w:szCs w:val="28"/>
        </w:rPr>
        <w:t>Такого не было – 82%</w:t>
      </w:r>
    </w:p>
    <w:p w:rsidR="000E4ED2" w:rsidRPr="00096056" w:rsidRDefault="000E4ED2" w:rsidP="000E4ED2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96056">
        <w:rPr>
          <w:rFonts w:ascii="Times New Roman" w:hAnsi="Times New Roman"/>
          <w:sz w:val="28"/>
          <w:szCs w:val="28"/>
        </w:rPr>
        <w:t>Не всегда просто отвечать на вопросы одноклассников – 6%</w:t>
      </w:r>
    </w:p>
    <w:p w:rsidR="000E4ED2" w:rsidRPr="00096056" w:rsidRDefault="000E4ED2" w:rsidP="000E4ED2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96056">
        <w:rPr>
          <w:rFonts w:ascii="Times New Roman" w:hAnsi="Times New Roman"/>
          <w:b/>
          <w:sz w:val="28"/>
          <w:szCs w:val="28"/>
        </w:rPr>
        <w:t>Хотели бы вы учиться на таких игровых уроках?</w:t>
      </w:r>
    </w:p>
    <w:p w:rsidR="000E4ED2" w:rsidRPr="00096056" w:rsidRDefault="000E4ED2" w:rsidP="000E4ED2">
      <w:pPr>
        <w:pStyle w:val="a3"/>
        <w:numPr>
          <w:ilvl w:val="0"/>
          <w:numId w:val="10"/>
        </w:numPr>
        <w:spacing w:after="0" w:line="360" w:lineRule="auto"/>
        <w:ind w:left="1134" w:firstLine="0"/>
        <w:jc w:val="both"/>
        <w:rPr>
          <w:rFonts w:ascii="Times New Roman" w:hAnsi="Times New Roman"/>
          <w:sz w:val="28"/>
          <w:szCs w:val="28"/>
        </w:rPr>
      </w:pPr>
      <w:r w:rsidRPr="00096056">
        <w:rPr>
          <w:rFonts w:ascii="Times New Roman" w:hAnsi="Times New Roman"/>
          <w:sz w:val="28"/>
          <w:szCs w:val="28"/>
        </w:rPr>
        <w:t>Очень хочу – 46%</w:t>
      </w:r>
    </w:p>
    <w:p w:rsidR="000E4ED2" w:rsidRPr="00096056" w:rsidRDefault="000E4ED2" w:rsidP="000E4ED2">
      <w:pPr>
        <w:pStyle w:val="a3"/>
        <w:numPr>
          <w:ilvl w:val="0"/>
          <w:numId w:val="10"/>
        </w:numPr>
        <w:spacing w:after="0" w:line="360" w:lineRule="auto"/>
        <w:ind w:left="1134" w:firstLine="0"/>
        <w:jc w:val="both"/>
        <w:rPr>
          <w:rFonts w:ascii="Times New Roman" w:hAnsi="Times New Roman"/>
          <w:sz w:val="28"/>
          <w:szCs w:val="28"/>
        </w:rPr>
      </w:pPr>
      <w:r w:rsidRPr="00096056">
        <w:rPr>
          <w:rFonts w:ascii="Times New Roman" w:hAnsi="Times New Roman"/>
          <w:sz w:val="28"/>
          <w:szCs w:val="28"/>
        </w:rPr>
        <w:t>Да, это очень интересно – 23%</w:t>
      </w:r>
    </w:p>
    <w:p w:rsidR="000E4ED2" w:rsidRPr="00096056" w:rsidRDefault="000E4ED2" w:rsidP="000E4ED2">
      <w:pPr>
        <w:pStyle w:val="a3"/>
        <w:numPr>
          <w:ilvl w:val="0"/>
          <w:numId w:val="10"/>
        </w:numPr>
        <w:spacing w:after="0" w:line="360" w:lineRule="auto"/>
        <w:ind w:left="1134" w:firstLine="0"/>
        <w:jc w:val="both"/>
        <w:rPr>
          <w:rFonts w:ascii="Times New Roman" w:hAnsi="Times New Roman"/>
          <w:sz w:val="28"/>
          <w:szCs w:val="28"/>
        </w:rPr>
      </w:pPr>
      <w:r w:rsidRPr="00096056">
        <w:rPr>
          <w:rFonts w:ascii="Times New Roman" w:hAnsi="Times New Roman"/>
          <w:sz w:val="28"/>
          <w:szCs w:val="28"/>
        </w:rPr>
        <w:lastRenderedPageBreak/>
        <w:t>Классно и весело – 1%</w:t>
      </w:r>
    </w:p>
    <w:p w:rsidR="000E4ED2" w:rsidRPr="00096056" w:rsidRDefault="000E4ED2" w:rsidP="000E4ED2">
      <w:pPr>
        <w:pStyle w:val="a3"/>
        <w:numPr>
          <w:ilvl w:val="0"/>
          <w:numId w:val="10"/>
        </w:numPr>
        <w:spacing w:after="0" w:line="360" w:lineRule="auto"/>
        <w:ind w:left="1134" w:firstLine="0"/>
        <w:jc w:val="both"/>
        <w:rPr>
          <w:rFonts w:ascii="Times New Roman" w:hAnsi="Times New Roman"/>
          <w:sz w:val="28"/>
          <w:szCs w:val="28"/>
        </w:rPr>
      </w:pPr>
      <w:r w:rsidRPr="00096056">
        <w:rPr>
          <w:rFonts w:ascii="Times New Roman" w:hAnsi="Times New Roman"/>
          <w:sz w:val="28"/>
          <w:szCs w:val="28"/>
        </w:rPr>
        <w:t>Да – 20%</w:t>
      </w:r>
    </w:p>
    <w:p w:rsidR="000E4ED2" w:rsidRDefault="000E4ED2" w:rsidP="000E4ED2">
      <w:pPr>
        <w:pStyle w:val="a3"/>
        <w:numPr>
          <w:ilvl w:val="0"/>
          <w:numId w:val="10"/>
        </w:numPr>
        <w:spacing w:after="0" w:line="360" w:lineRule="auto"/>
        <w:ind w:left="1134" w:firstLine="0"/>
        <w:jc w:val="both"/>
        <w:rPr>
          <w:rFonts w:ascii="Times New Roman" w:hAnsi="Times New Roman"/>
          <w:sz w:val="28"/>
          <w:szCs w:val="28"/>
        </w:rPr>
      </w:pPr>
      <w:r w:rsidRPr="00096056">
        <w:rPr>
          <w:rFonts w:ascii="Times New Roman" w:hAnsi="Times New Roman"/>
          <w:sz w:val="28"/>
          <w:szCs w:val="28"/>
        </w:rPr>
        <w:t>Да. По всем предметам – 13%</w:t>
      </w:r>
    </w:p>
    <w:p w:rsidR="00F64CC1" w:rsidRDefault="00F64CC1" w:rsidP="00F64CC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64CC1">
        <w:rPr>
          <w:rFonts w:ascii="Times New Roman" w:hAnsi="Times New Roman"/>
          <w:sz w:val="28"/>
          <w:szCs w:val="28"/>
        </w:rPr>
        <w:t>Применяя технологию активных методов обучения в своей работе, я на практике ощутила её преимущества.</w:t>
      </w:r>
      <w:r w:rsidR="00320E0B">
        <w:rPr>
          <w:rFonts w:ascii="Times New Roman" w:hAnsi="Times New Roman"/>
          <w:sz w:val="28"/>
          <w:szCs w:val="28"/>
        </w:rPr>
        <w:t xml:space="preserve"> </w:t>
      </w:r>
      <w:r w:rsidR="00DF1140">
        <w:rPr>
          <w:rFonts w:ascii="Times New Roman" w:hAnsi="Times New Roman"/>
          <w:sz w:val="28"/>
          <w:szCs w:val="28"/>
        </w:rPr>
        <w:t>Повысилось качество образования по русскому языку: 2013-2014г. – 40%, 2014-2015 – 67%.</w:t>
      </w:r>
    </w:p>
    <w:p w:rsidR="00DF1140" w:rsidRPr="00DF1140" w:rsidRDefault="00DF1140" w:rsidP="00DF1140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DF1140">
        <w:rPr>
          <w:rFonts w:ascii="Times New Roman" w:hAnsi="Times New Roman" w:cs="Times New Roman"/>
          <w:sz w:val="28"/>
          <w:szCs w:val="28"/>
        </w:rPr>
        <w:t>Результативность участия в конкурсах</w:t>
      </w:r>
    </w:p>
    <w:p w:rsidR="00DF1140" w:rsidRDefault="00DF1140" w:rsidP="00F64CC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9322"/>
      </w:tblGrid>
      <w:tr w:rsidR="00DF1140" w:rsidRPr="00270924" w:rsidTr="008A250C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140" w:rsidRPr="008A250C" w:rsidRDefault="00DF1140" w:rsidP="008A250C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50C">
              <w:rPr>
                <w:rFonts w:ascii="Times New Roman" w:hAnsi="Times New Roman" w:cs="Times New Roman"/>
                <w:sz w:val="28"/>
                <w:szCs w:val="28"/>
              </w:rPr>
              <w:t>Городской конкурс юных чтецов «Звездный билет» - Сертификат участника (</w:t>
            </w:r>
            <w:proofErr w:type="spellStart"/>
            <w:r w:rsidRPr="008A250C">
              <w:rPr>
                <w:rFonts w:ascii="Times New Roman" w:hAnsi="Times New Roman" w:cs="Times New Roman"/>
                <w:sz w:val="28"/>
                <w:szCs w:val="28"/>
              </w:rPr>
              <w:t>Тазова</w:t>
            </w:r>
            <w:proofErr w:type="spellEnd"/>
            <w:r w:rsidRPr="008A250C">
              <w:rPr>
                <w:rFonts w:ascii="Times New Roman" w:hAnsi="Times New Roman" w:cs="Times New Roman"/>
                <w:sz w:val="28"/>
                <w:szCs w:val="28"/>
              </w:rPr>
              <w:t xml:space="preserve"> Регина Вячеславовна</w:t>
            </w:r>
            <w:r w:rsidR="008A250C" w:rsidRPr="008A250C">
              <w:rPr>
                <w:rFonts w:ascii="Times New Roman" w:hAnsi="Times New Roman" w:cs="Times New Roman"/>
                <w:sz w:val="28"/>
                <w:szCs w:val="28"/>
              </w:rPr>
              <w:t xml:space="preserve"> 5 </w:t>
            </w:r>
            <w:proofErr w:type="spellStart"/>
            <w:r w:rsidR="008A250C" w:rsidRPr="008A250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8A250C" w:rsidRPr="008A25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A250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DF1140" w:rsidRPr="00270924" w:rsidTr="008A250C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140" w:rsidRPr="008A250C" w:rsidRDefault="00DF1140" w:rsidP="008A250C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50C">
              <w:rPr>
                <w:rFonts w:ascii="Times New Roman" w:hAnsi="Times New Roman" w:cs="Times New Roman"/>
                <w:sz w:val="28"/>
                <w:szCs w:val="28"/>
              </w:rPr>
              <w:t xml:space="preserve">Дистанционный </w:t>
            </w:r>
            <w:proofErr w:type="spellStart"/>
            <w:proofErr w:type="gramStart"/>
            <w:r w:rsidRPr="008A250C">
              <w:rPr>
                <w:rFonts w:ascii="Times New Roman" w:hAnsi="Times New Roman" w:cs="Times New Roman"/>
                <w:sz w:val="28"/>
                <w:szCs w:val="28"/>
              </w:rPr>
              <w:t>блиц-турнир</w:t>
            </w:r>
            <w:proofErr w:type="spellEnd"/>
            <w:proofErr w:type="gramEnd"/>
            <w:r w:rsidRPr="008A250C">
              <w:rPr>
                <w:rFonts w:ascii="Times New Roman" w:hAnsi="Times New Roman" w:cs="Times New Roman"/>
                <w:sz w:val="28"/>
                <w:szCs w:val="28"/>
              </w:rPr>
              <w:t xml:space="preserve"> по русскому языку – сертификат участника </w:t>
            </w:r>
          </w:p>
          <w:p w:rsidR="00DF1140" w:rsidRPr="008A250C" w:rsidRDefault="00DF1140" w:rsidP="008A250C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50C">
              <w:rPr>
                <w:rFonts w:ascii="Times New Roman" w:hAnsi="Times New Roman" w:cs="Times New Roman"/>
                <w:sz w:val="28"/>
                <w:szCs w:val="28"/>
              </w:rPr>
              <w:t>ООО «Новый урок» (Макарова Валерия Эдуардовна</w:t>
            </w:r>
            <w:r w:rsidR="008A250C" w:rsidRPr="008A250C">
              <w:rPr>
                <w:rFonts w:ascii="Times New Roman" w:hAnsi="Times New Roman" w:cs="Times New Roman"/>
                <w:sz w:val="28"/>
                <w:szCs w:val="28"/>
              </w:rPr>
              <w:t xml:space="preserve"> 5 </w:t>
            </w:r>
            <w:proofErr w:type="spellStart"/>
            <w:r w:rsidR="008A250C" w:rsidRPr="008A250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8A250C" w:rsidRPr="008A25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A250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DF1140" w:rsidRPr="00270924" w:rsidTr="008A250C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140" w:rsidRPr="008A250C" w:rsidRDefault="00DF1140" w:rsidP="008A250C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50C">
              <w:rPr>
                <w:rFonts w:ascii="Times New Roman" w:hAnsi="Times New Roman" w:cs="Times New Roman"/>
                <w:sz w:val="28"/>
                <w:szCs w:val="28"/>
              </w:rPr>
              <w:t xml:space="preserve">Дистанционный </w:t>
            </w:r>
            <w:proofErr w:type="spellStart"/>
            <w:r w:rsidRPr="008A250C">
              <w:rPr>
                <w:rFonts w:ascii="Times New Roman" w:hAnsi="Times New Roman" w:cs="Times New Roman"/>
                <w:sz w:val="28"/>
                <w:szCs w:val="28"/>
              </w:rPr>
              <w:t>блиц-турнир</w:t>
            </w:r>
            <w:proofErr w:type="spellEnd"/>
            <w:r w:rsidRPr="008A250C">
              <w:rPr>
                <w:rFonts w:ascii="Times New Roman" w:hAnsi="Times New Roman" w:cs="Times New Roman"/>
                <w:sz w:val="28"/>
                <w:szCs w:val="28"/>
              </w:rPr>
              <w:t xml:space="preserve"> по русскому языку ООО </w:t>
            </w:r>
            <w:proofErr w:type="gramStart"/>
            <w:r w:rsidR="008A250C" w:rsidRPr="008A250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A250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End"/>
            <w:r w:rsidRPr="008A250C">
              <w:rPr>
                <w:rFonts w:ascii="Times New Roman" w:hAnsi="Times New Roman" w:cs="Times New Roman"/>
                <w:sz w:val="28"/>
                <w:szCs w:val="28"/>
              </w:rPr>
              <w:t>Новый урок» (Михайлова Анастасия Романовна</w:t>
            </w:r>
            <w:r w:rsidR="008A250C" w:rsidRPr="008A250C">
              <w:rPr>
                <w:rFonts w:ascii="Times New Roman" w:hAnsi="Times New Roman" w:cs="Times New Roman"/>
                <w:sz w:val="28"/>
                <w:szCs w:val="28"/>
              </w:rPr>
              <w:t xml:space="preserve"> 5 </w:t>
            </w:r>
            <w:proofErr w:type="spellStart"/>
            <w:r w:rsidR="008A250C" w:rsidRPr="008A250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8A250C" w:rsidRPr="008A25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A250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8A250C" w:rsidRPr="008A250C">
              <w:rPr>
                <w:rFonts w:ascii="Times New Roman" w:hAnsi="Times New Roman" w:cs="Times New Roman"/>
                <w:sz w:val="28"/>
                <w:szCs w:val="28"/>
              </w:rPr>
              <w:t xml:space="preserve"> - Диплом призера 2 степени.</w:t>
            </w:r>
          </w:p>
        </w:tc>
      </w:tr>
      <w:tr w:rsidR="008A250C" w:rsidRPr="00270924" w:rsidTr="008A250C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50C" w:rsidRPr="008A250C" w:rsidRDefault="008A250C" w:rsidP="008A250C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50C">
              <w:rPr>
                <w:rFonts w:ascii="Times New Roman" w:hAnsi="Times New Roman" w:cs="Times New Roman"/>
                <w:sz w:val="28"/>
                <w:szCs w:val="28"/>
              </w:rPr>
              <w:t xml:space="preserve">Дистанционный </w:t>
            </w:r>
            <w:proofErr w:type="spellStart"/>
            <w:proofErr w:type="gramStart"/>
            <w:r w:rsidRPr="008A250C">
              <w:rPr>
                <w:rFonts w:ascii="Times New Roman" w:hAnsi="Times New Roman" w:cs="Times New Roman"/>
                <w:sz w:val="28"/>
                <w:szCs w:val="28"/>
              </w:rPr>
              <w:t>блиц-турнир</w:t>
            </w:r>
            <w:proofErr w:type="spellEnd"/>
            <w:proofErr w:type="gramEnd"/>
            <w:r w:rsidRPr="008A250C">
              <w:rPr>
                <w:rFonts w:ascii="Times New Roman" w:hAnsi="Times New Roman" w:cs="Times New Roman"/>
                <w:sz w:val="28"/>
                <w:szCs w:val="28"/>
              </w:rPr>
              <w:t xml:space="preserve"> по русскому языку ООО «Новый урок» - диплом призера 1 степени (Ибрагимова </w:t>
            </w:r>
            <w:proofErr w:type="spellStart"/>
            <w:r w:rsidRPr="008A250C">
              <w:rPr>
                <w:rFonts w:ascii="Times New Roman" w:hAnsi="Times New Roman" w:cs="Times New Roman"/>
                <w:sz w:val="28"/>
                <w:szCs w:val="28"/>
              </w:rPr>
              <w:t>Румия</w:t>
            </w:r>
            <w:proofErr w:type="spellEnd"/>
            <w:r w:rsidRPr="008A25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50C">
              <w:rPr>
                <w:rFonts w:ascii="Times New Roman" w:hAnsi="Times New Roman" w:cs="Times New Roman"/>
                <w:sz w:val="28"/>
                <w:szCs w:val="28"/>
              </w:rPr>
              <w:t>Рамисовна</w:t>
            </w:r>
            <w:proofErr w:type="spellEnd"/>
            <w:r w:rsidRPr="008A250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A250C" w:rsidRPr="00270924" w:rsidTr="008A250C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50C" w:rsidRPr="008A250C" w:rsidRDefault="008A250C" w:rsidP="008A250C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50C">
              <w:rPr>
                <w:rFonts w:ascii="Times New Roman" w:hAnsi="Times New Roman" w:cs="Times New Roman"/>
                <w:sz w:val="28"/>
                <w:szCs w:val="28"/>
              </w:rPr>
              <w:t>Дистанционная олимпиада по русскому язык</w:t>
            </w:r>
            <w:proofErr w:type="gramStart"/>
            <w:r w:rsidRPr="008A250C">
              <w:rPr>
                <w:rFonts w:ascii="Times New Roman" w:hAnsi="Times New Roman" w:cs="Times New Roman"/>
                <w:sz w:val="28"/>
                <w:szCs w:val="28"/>
              </w:rPr>
              <w:t>у ООО</w:t>
            </w:r>
            <w:proofErr w:type="gramEnd"/>
            <w:r w:rsidRPr="008A250C">
              <w:rPr>
                <w:rFonts w:ascii="Times New Roman" w:hAnsi="Times New Roman" w:cs="Times New Roman"/>
                <w:sz w:val="28"/>
                <w:szCs w:val="28"/>
              </w:rPr>
              <w:t xml:space="preserve"> «Новый урок» - сертификат участника (</w:t>
            </w:r>
            <w:proofErr w:type="spellStart"/>
            <w:r w:rsidRPr="008A250C">
              <w:rPr>
                <w:rFonts w:ascii="Times New Roman" w:hAnsi="Times New Roman" w:cs="Times New Roman"/>
                <w:sz w:val="28"/>
                <w:szCs w:val="28"/>
              </w:rPr>
              <w:t>Тазова</w:t>
            </w:r>
            <w:proofErr w:type="spellEnd"/>
            <w:r w:rsidRPr="008A250C">
              <w:rPr>
                <w:rFonts w:ascii="Times New Roman" w:hAnsi="Times New Roman" w:cs="Times New Roman"/>
                <w:sz w:val="28"/>
                <w:szCs w:val="28"/>
              </w:rPr>
              <w:t xml:space="preserve"> Регина Вячеславовна)</w:t>
            </w:r>
          </w:p>
        </w:tc>
      </w:tr>
      <w:tr w:rsidR="008A250C" w:rsidRPr="00270924" w:rsidTr="008A250C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50C" w:rsidRPr="008A250C" w:rsidRDefault="008A250C" w:rsidP="008A250C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50C">
              <w:rPr>
                <w:rFonts w:ascii="Times New Roman" w:hAnsi="Times New Roman" w:cs="Times New Roman"/>
                <w:sz w:val="28"/>
                <w:szCs w:val="28"/>
              </w:rPr>
              <w:t>Дистанционная олимпиада по литературе проект «</w:t>
            </w:r>
            <w:proofErr w:type="spellStart"/>
            <w:r w:rsidRPr="008A250C">
              <w:rPr>
                <w:rFonts w:ascii="Times New Roman" w:hAnsi="Times New Roman" w:cs="Times New Roman"/>
                <w:sz w:val="28"/>
                <w:szCs w:val="28"/>
              </w:rPr>
              <w:t>Видеоуроки</w:t>
            </w:r>
            <w:proofErr w:type="spellEnd"/>
            <w:r w:rsidRPr="008A250C">
              <w:rPr>
                <w:rFonts w:ascii="Times New Roman" w:hAnsi="Times New Roman" w:cs="Times New Roman"/>
                <w:sz w:val="28"/>
                <w:szCs w:val="28"/>
              </w:rPr>
              <w:t xml:space="preserve"> в сети интернет» - сертификат участника (Макарова Валерия Эдуардовна)</w:t>
            </w:r>
          </w:p>
        </w:tc>
      </w:tr>
      <w:tr w:rsidR="008A250C" w:rsidTr="008A250C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50C" w:rsidRPr="008A250C" w:rsidRDefault="008A250C" w:rsidP="008A250C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50C">
              <w:rPr>
                <w:rFonts w:ascii="Times New Roman" w:hAnsi="Times New Roman" w:cs="Times New Roman"/>
                <w:sz w:val="28"/>
                <w:szCs w:val="28"/>
              </w:rPr>
              <w:t>Олимпиада по русскому языку (школьный этап) – 1 место (Ганичева Диана)</w:t>
            </w:r>
          </w:p>
        </w:tc>
      </w:tr>
      <w:tr w:rsidR="008A250C" w:rsidRPr="005A6AE8" w:rsidTr="008A250C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50C" w:rsidRPr="008A250C" w:rsidRDefault="008A250C" w:rsidP="008A250C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50C">
              <w:rPr>
                <w:rFonts w:ascii="Times New Roman" w:eastAsia="Calibri" w:hAnsi="Times New Roman" w:cs="Times New Roman"/>
                <w:sz w:val="28"/>
                <w:szCs w:val="28"/>
              </w:rPr>
              <w:t>«Билет в будущее»</w:t>
            </w:r>
            <w:r w:rsidRPr="008A250C">
              <w:rPr>
                <w:rFonts w:ascii="Times New Roman" w:hAnsi="Times New Roman"/>
                <w:sz w:val="28"/>
                <w:szCs w:val="28"/>
              </w:rPr>
              <w:t xml:space="preserve"> (сочинение о профессии) </w:t>
            </w:r>
            <w:proofErr w:type="gramStart"/>
            <w:r w:rsidRPr="008A250C">
              <w:rPr>
                <w:rFonts w:ascii="Times New Roman" w:hAnsi="Times New Roman"/>
                <w:sz w:val="28"/>
                <w:szCs w:val="28"/>
              </w:rPr>
              <w:t>-р</w:t>
            </w:r>
            <w:proofErr w:type="gramEnd"/>
            <w:r w:rsidRPr="008A250C">
              <w:rPr>
                <w:rFonts w:ascii="Times New Roman" w:hAnsi="Times New Roman"/>
                <w:sz w:val="28"/>
                <w:szCs w:val="28"/>
              </w:rPr>
              <w:t>айонный этап республиканского конкурса –(</w:t>
            </w:r>
            <w:r w:rsidRPr="008A250C">
              <w:rPr>
                <w:rFonts w:ascii="Times New Roman" w:hAnsi="Times New Roman" w:cs="Times New Roman"/>
                <w:sz w:val="28"/>
                <w:szCs w:val="28"/>
              </w:rPr>
              <w:t xml:space="preserve"> Михеева Арина)</w:t>
            </w:r>
          </w:p>
        </w:tc>
      </w:tr>
    </w:tbl>
    <w:p w:rsidR="00DF1140" w:rsidRPr="00F64CC1" w:rsidRDefault="00DF1140" w:rsidP="00F64CC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E4ED2" w:rsidRPr="000E4ED2" w:rsidRDefault="000E4ED2" w:rsidP="00F64CC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4ED2">
        <w:rPr>
          <w:rFonts w:ascii="Times New Roman" w:hAnsi="Times New Roman" w:cs="Times New Roman"/>
          <w:noProof/>
          <w:sz w:val="28"/>
          <w:szCs w:val="28"/>
          <w:lang w:eastAsia="ru-RU"/>
        </w:rPr>
        <w:t>Активные</w:t>
      </w:r>
      <w:r w:rsidRPr="000E4ED2">
        <w:rPr>
          <w:rFonts w:ascii="Times New Roman" w:hAnsi="Times New Roman" w:cs="Times New Roman"/>
          <w:sz w:val="28"/>
          <w:szCs w:val="28"/>
        </w:rPr>
        <w:t xml:space="preserve"> методы обучения эффективно решают поставленные перед образованием новые задачи. Технология АМО даёт инструменты, которые позволяют реально менять ситуацию в школе. Эти современные методы обладают высоким мотивационным потенциалом и надёжно обеспечивают качество и эффективность образовательного процесса.</w:t>
      </w:r>
    </w:p>
    <w:p w:rsidR="000E4ED2" w:rsidRPr="000E4ED2" w:rsidRDefault="000E4ED2" w:rsidP="000E4ED2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4ED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 xml:space="preserve">Таким образом, данная технология помогает повысить у учащихся мотивацию к самообучению, научиться находить несколько способов </w:t>
      </w:r>
      <w:proofErr w:type="gramStart"/>
      <w:r w:rsidRPr="000E4ED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решений проблемной ситуации</w:t>
      </w:r>
      <w:proofErr w:type="gramEnd"/>
      <w:r w:rsidRPr="000E4ED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, определять наиболее рациональный вариант, обосновывать свой выбор, развивать самостоятельность у учащихся, развивать коммуникативные умения и умения работы в группе, развивать навык публичных выступлений, что ведет к повышению личностной самооценки.</w:t>
      </w:r>
    </w:p>
    <w:p w:rsidR="000E4ED2" w:rsidRPr="000E4ED2" w:rsidRDefault="000E4ED2" w:rsidP="000E4ED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E4ED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Эти результаты применения данной технологии позволяют отнести её к современным эффективным образовательным технологиям. И эти эффекты соответствуют требованиям федерального государственного образовательного стандарта среднего (полного) общего образования.</w:t>
      </w:r>
    </w:p>
    <w:p w:rsidR="000E4ED2" w:rsidRPr="000E4ED2" w:rsidRDefault="000E4ED2" w:rsidP="000E4ED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145B9" w:rsidRPr="00741CE8" w:rsidRDefault="008145B9" w:rsidP="008145B9">
      <w:pPr>
        <w:spacing w:line="360" w:lineRule="auto"/>
        <w:ind w:firstLine="708"/>
        <w:rPr>
          <w:sz w:val="28"/>
          <w:szCs w:val="28"/>
        </w:rPr>
      </w:pPr>
    </w:p>
    <w:sectPr w:rsidR="008145B9" w:rsidRPr="00741CE8" w:rsidSect="00741CE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EFBD"/>
      </v:shape>
    </w:pict>
  </w:numPicBullet>
  <w:abstractNum w:abstractNumId="0">
    <w:nsid w:val="0C292CBA"/>
    <w:multiLevelType w:val="hybridMultilevel"/>
    <w:tmpl w:val="0CB0376E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E870DAD"/>
    <w:multiLevelType w:val="hybridMultilevel"/>
    <w:tmpl w:val="1CD2F1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AE3C61"/>
    <w:multiLevelType w:val="hybridMultilevel"/>
    <w:tmpl w:val="05225D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642119"/>
    <w:multiLevelType w:val="hybridMultilevel"/>
    <w:tmpl w:val="EB3C07BA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36A0935"/>
    <w:multiLevelType w:val="hybridMultilevel"/>
    <w:tmpl w:val="B38A46F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37F2E88"/>
    <w:multiLevelType w:val="hybridMultilevel"/>
    <w:tmpl w:val="E7623338"/>
    <w:lvl w:ilvl="0" w:tplc="A094C59A">
      <w:start w:val="1"/>
      <w:numFmt w:val="decimal"/>
      <w:lvlText w:val="%1."/>
      <w:lvlJc w:val="left"/>
      <w:pPr>
        <w:ind w:left="885" w:hanging="52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8F5B77"/>
    <w:multiLevelType w:val="hybridMultilevel"/>
    <w:tmpl w:val="76564FA8"/>
    <w:lvl w:ilvl="0" w:tplc="04190007">
      <w:start w:val="1"/>
      <w:numFmt w:val="bullet"/>
      <w:lvlText w:val=""/>
      <w:lvlPicBulletId w:val="0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6FE8564A"/>
    <w:multiLevelType w:val="hybridMultilevel"/>
    <w:tmpl w:val="22FA1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AE0146"/>
    <w:multiLevelType w:val="hybridMultilevel"/>
    <w:tmpl w:val="62A2449A"/>
    <w:lvl w:ilvl="0" w:tplc="38E6543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>
    <w:nsid w:val="79D822A2"/>
    <w:multiLevelType w:val="hybridMultilevel"/>
    <w:tmpl w:val="DCB6B470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2"/>
  </w:num>
  <w:num w:numId="5">
    <w:abstractNumId w:val="4"/>
  </w:num>
  <w:num w:numId="6">
    <w:abstractNumId w:val="8"/>
  </w:num>
  <w:num w:numId="7">
    <w:abstractNumId w:val="0"/>
  </w:num>
  <w:num w:numId="8">
    <w:abstractNumId w:val="9"/>
  </w:num>
  <w:num w:numId="9">
    <w:abstractNumId w:val="3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741CE8"/>
    <w:rsid w:val="000E4ED2"/>
    <w:rsid w:val="001F2B5F"/>
    <w:rsid w:val="00320E0B"/>
    <w:rsid w:val="004952C9"/>
    <w:rsid w:val="00741CE8"/>
    <w:rsid w:val="008145B9"/>
    <w:rsid w:val="00861B94"/>
    <w:rsid w:val="008A250C"/>
    <w:rsid w:val="009627BB"/>
    <w:rsid w:val="009E1E44"/>
    <w:rsid w:val="00A34BA1"/>
    <w:rsid w:val="00A91A00"/>
    <w:rsid w:val="00B8687D"/>
    <w:rsid w:val="00C31862"/>
    <w:rsid w:val="00C728D4"/>
    <w:rsid w:val="00D16F6E"/>
    <w:rsid w:val="00DF069A"/>
    <w:rsid w:val="00DF1140"/>
    <w:rsid w:val="00EB3B74"/>
    <w:rsid w:val="00F64C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C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1CE8"/>
    <w:pPr>
      <w:spacing w:after="160" w:line="256" w:lineRule="auto"/>
      <w:ind w:left="720"/>
      <w:contextualSpacing/>
    </w:pPr>
  </w:style>
  <w:style w:type="paragraph" w:styleId="a4">
    <w:name w:val="Normal (Web)"/>
    <w:basedOn w:val="a"/>
    <w:uiPriority w:val="99"/>
    <w:unhideWhenUsed/>
    <w:rsid w:val="00814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semiHidden/>
    <w:rsid w:val="00EB3B74"/>
    <w:rPr>
      <w:color w:val="0000FF"/>
      <w:u w:val="single"/>
    </w:rPr>
  </w:style>
  <w:style w:type="paragraph" w:styleId="a6">
    <w:name w:val="No Spacing"/>
    <w:uiPriority w:val="1"/>
    <w:qFormat/>
    <w:rsid w:val="00DF1140"/>
    <w:pPr>
      <w:spacing w:after="0" w:line="240" w:lineRule="auto"/>
    </w:pPr>
  </w:style>
  <w:style w:type="table" w:styleId="a7">
    <w:name w:val="Table Grid"/>
    <w:basedOn w:val="a1"/>
    <w:uiPriority w:val="39"/>
    <w:rsid w:val="00DF11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2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/index.php?title=%D0%98.%D0%93._%D0%9F%D0%B5%D1%81%D1%82%D0%B0%D0%BB%D0%BE%D1%86%D1%86%D0%B8&amp;action=edit" TargetMode="External"/><Relationship Id="rId13" Type="http://schemas.openxmlformats.org/officeDocument/2006/relationships/hyperlink" Target="http://ru.wikipedia.org/w/index.php?title=%D0%9D.%D0%90._%D0%94%D0%BE%D0%B1%D1%80%D0%BE%D0%BB%D1%8E%D0%B1%D0%BE%D0%B2&amp;action=edit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ru.wikipedia.org/w/index.php?title=%D0%96.-%D0%96._%D0%A0%D1%83%D1%81%D1%81%D0%BE&amp;action=edit" TargetMode="External"/><Relationship Id="rId12" Type="http://schemas.openxmlformats.org/officeDocument/2006/relationships/hyperlink" Target="http://ru.wikipedia.org/wiki/%D0%9B.%D0%A1._%D0%92%D1%8B%D0%B3%D0%BE%D1%82%D1%81%D0%BA%D0%B8%D0%B9" TargetMode="External"/><Relationship Id="rId17" Type="http://schemas.openxmlformats.org/officeDocument/2006/relationships/hyperlink" Target="http://ru.wikipedia.org/w/index.php?title=%D0%92.%D0%90._%D0%A1%D1%83%D1%85%D0%BE%D0%BC%D0%BB%D0%B8%D0%BD%D1%81%D0%BA%D0%B8%D0%B9&amp;action=edit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ru.wikipedia.org/wiki/%D0%A1.%D0%9B._%D0%A0%D1%83%D0%B1%D0%B8%D0%BD%D1%88%D1%82%D0%B5%D0%B9%D0%BD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ru.wikipedia.org/w/index.php?title=%D0%AF.%D0%90.%D0%9A%D0%BE%D0%BC%D0%B5%D0%BD%D1%81%D0%BA%D0%B8%D0%B9&amp;action=edit" TargetMode="External"/><Relationship Id="rId11" Type="http://schemas.openxmlformats.org/officeDocument/2006/relationships/hyperlink" Target="http://ru.wikipedia.org/w/index.php?title=%D0%9D.%D0%90._%D0%91%D0%B5%D1%80%D0%B4%D1%8F%D0%B5%D0%B2&amp;action=edi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ru.wikipedia.org/w/index.php?title=%D0%90.%D0%A1._%D0%9C%D0%B0%D0%BA%D0%B0%D1%80%D0%B5%D0%BD%D0%BA%D0%BE&amp;action=edit" TargetMode="External"/><Relationship Id="rId10" Type="http://schemas.openxmlformats.org/officeDocument/2006/relationships/hyperlink" Target="http://ru.wikipedia.org/wiki/%D0%90%D0%BD%D0%B0%D0%BD%D1%8C%D0%B5%D0%B2%2C_%D0%91%D0%BE%D1%80%D0%B8%D1%81_%D0%93%D0%B5%D1%80%D0%B0%D1%81%D0%B8%D0%BC%D0%BE%D0%B2%D0%B8%D1%87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ru.wikipedia.org/w/index.php?title=%D0%93.%D0%93%D0%B5%D0%B3%D0%B5%D0%BB%D1%8C&amp;action=edit" TargetMode="External"/><Relationship Id="rId14" Type="http://schemas.openxmlformats.org/officeDocument/2006/relationships/hyperlink" Target="http://ru.wikipedia.org/w/index.php?title=%D0%90.%D0%9D._%D0%9B%D0%B5%D0%BE%D0%BD%D1%82%D1%8C%D0%B5%D0%B2&amp;action=edit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70E8CA-03BE-494B-A919-A6B4C8435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8</Pages>
  <Words>2041</Words>
  <Characters>11634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11</cp:lastModifiedBy>
  <cp:revision>12</cp:revision>
  <dcterms:created xsi:type="dcterms:W3CDTF">2016-01-18T19:09:00Z</dcterms:created>
  <dcterms:modified xsi:type="dcterms:W3CDTF">2016-01-19T20:32:00Z</dcterms:modified>
</cp:coreProperties>
</file>